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6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692"/>
        <w:gridCol w:w="734"/>
        <w:gridCol w:w="700"/>
        <w:gridCol w:w="34"/>
        <w:gridCol w:w="3227"/>
        <w:gridCol w:w="1843"/>
      </w:tblGrid>
      <w:tr w:rsidR="008E0BE7" w:rsidRPr="008A6884" w14:paraId="730D78AC" w14:textId="77777777" w:rsidTr="008D3913">
        <w:trPr>
          <w:trHeight w:val="700"/>
        </w:trPr>
        <w:tc>
          <w:tcPr>
            <w:tcW w:w="9073" w:type="dxa"/>
            <w:gridSpan w:val="6"/>
            <w:tcBorders>
              <w:right w:val="single" w:sz="4" w:space="0" w:color="auto"/>
            </w:tcBorders>
          </w:tcPr>
          <w:p w14:paraId="6880C86B" w14:textId="77777777" w:rsidR="009B2C0C" w:rsidRDefault="009B2C0C" w:rsidP="00DC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B13464E" w14:textId="77777777" w:rsidR="0044075D" w:rsidRDefault="00D919B5" w:rsidP="00D919B5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ERENKÖY-KARPAZ BELEDİYESİ </w:t>
            </w:r>
            <w:r w:rsidR="001E28E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</w:p>
          <w:p w14:paraId="2F959367" w14:textId="74819A8F" w:rsidR="008E0BE7" w:rsidRPr="009B2C0C" w:rsidRDefault="001E28E9" w:rsidP="00D919B5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ASFALT YAPIM İŞLERİ PROJESİ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1844AACA" w14:textId="77777777" w:rsidR="00615E99" w:rsidRDefault="00615E99" w:rsidP="00C13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D58CF17" w14:textId="77777777" w:rsidR="008E0BE7" w:rsidRPr="008A6884" w:rsidRDefault="001E28E9" w:rsidP="001E28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KASIM </w:t>
            </w:r>
            <w:r w:rsidR="00765C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2025</w:t>
            </w:r>
          </w:p>
        </w:tc>
      </w:tr>
      <w:tr w:rsidR="008E0BE7" w:rsidRPr="008A6884" w14:paraId="59637D4E" w14:textId="77777777" w:rsidTr="0024736A">
        <w:trPr>
          <w:trHeight w:val="546"/>
        </w:trPr>
        <w:tc>
          <w:tcPr>
            <w:tcW w:w="10916" w:type="dxa"/>
            <w:gridSpan w:val="7"/>
            <w:tcBorders>
              <w:right w:val="single" w:sz="4" w:space="0" w:color="auto"/>
            </w:tcBorders>
          </w:tcPr>
          <w:p w14:paraId="66DB5E16" w14:textId="77777777" w:rsidR="008E0BE7" w:rsidRPr="008A6884" w:rsidRDefault="008E0BE7" w:rsidP="008A68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EKONOMİK AÇIDAN EN AVANTAJLI TEKLİFİN BELİRLENMESİNDE</w:t>
            </w:r>
          </w:p>
          <w:p w14:paraId="08B558B9" w14:textId="77777777" w:rsidR="00EA04FD" w:rsidRDefault="008E0BE7" w:rsidP="002473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KULLANILACAK KRİTERLER VE </w:t>
            </w:r>
            <w:r w:rsidR="00EA04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HESAPLAMA YÖNTEMİ</w:t>
            </w:r>
          </w:p>
          <w:p w14:paraId="301965CF" w14:textId="77777777" w:rsidR="00B314D4" w:rsidRPr="008A6884" w:rsidRDefault="00EA04FD" w:rsidP="00EA04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(Yapım İşleri İhalelerinde Uygulanacak Esaslar ve Usuller Tüzüğü, Madde 51(1))</w:t>
            </w:r>
          </w:p>
        </w:tc>
      </w:tr>
      <w:tr w:rsidR="00897F66" w:rsidRPr="008A6884" w14:paraId="26BE9AC4" w14:textId="77777777" w:rsidTr="00897F66">
        <w:trPr>
          <w:trHeight w:val="835"/>
        </w:trPr>
        <w:tc>
          <w:tcPr>
            <w:tcW w:w="3686" w:type="dxa"/>
            <w:vAlign w:val="center"/>
          </w:tcPr>
          <w:p w14:paraId="58CB01A3" w14:textId="77777777" w:rsidR="00897F66" w:rsidRPr="008A6884" w:rsidRDefault="00897F66" w:rsidP="008A68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ANA KRİTERLER</w:t>
            </w:r>
          </w:p>
          <w:p w14:paraId="7F0A9E0E" w14:textId="77777777" w:rsidR="00897F66" w:rsidRPr="008A6884" w:rsidRDefault="00897F66" w:rsidP="008A68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VE ALT KRİTERLER</w:t>
            </w:r>
          </w:p>
        </w:tc>
        <w:tc>
          <w:tcPr>
            <w:tcW w:w="7230" w:type="dxa"/>
            <w:gridSpan w:val="6"/>
          </w:tcPr>
          <w:p w14:paraId="555E891A" w14:textId="77777777" w:rsidR="00897F66" w:rsidRPr="008A6884" w:rsidRDefault="00897F66" w:rsidP="008A6884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14D4" w:rsidRPr="008A6884" w14:paraId="3336EFDE" w14:textId="77777777" w:rsidTr="006E0ADB">
        <w:trPr>
          <w:trHeight w:val="256"/>
        </w:trPr>
        <w:tc>
          <w:tcPr>
            <w:tcW w:w="3686" w:type="dxa"/>
            <w:shd w:val="clear" w:color="auto" w:fill="D9D9D9"/>
            <w:vAlign w:val="center"/>
          </w:tcPr>
          <w:p w14:paraId="79440F64" w14:textId="77777777" w:rsidR="00B314D4" w:rsidRPr="008A6884" w:rsidRDefault="00B314D4" w:rsidP="008A688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TEKLİF EDİLEN FİYAT</w:t>
            </w:r>
          </w:p>
        </w:tc>
        <w:tc>
          <w:tcPr>
            <w:tcW w:w="692" w:type="dxa"/>
            <w:shd w:val="clear" w:color="auto" w:fill="D9D9D9"/>
            <w:vAlign w:val="center"/>
          </w:tcPr>
          <w:p w14:paraId="430F6664" w14:textId="77777777" w:rsidR="00B314D4" w:rsidRPr="008A6884" w:rsidRDefault="00B314D4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60</w:t>
            </w:r>
          </w:p>
        </w:tc>
        <w:tc>
          <w:tcPr>
            <w:tcW w:w="6538" w:type="dxa"/>
            <w:gridSpan w:val="5"/>
            <w:shd w:val="clear" w:color="auto" w:fill="D9D9D9"/>
          </w:tcPr>
          <w:p w14:paraId="40D7D5EE" w14:textId="77777777" w:rsidR="00B314D4" w:rsidRPr="00B314D4" w:rsidRDefault="00B314D4" w:rsidP="001D584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Genel Şartname 31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’nci</w:t>
            </w:r>
            <w:r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madde 4’üncü fıkrası hükümleri doğrultusunda puan verilecektir.</w:t>
            </w:r>
          </w:p>
        </w:tc>
      </w:tr>
      <w:tr w:rsidR="00EA04FD" w:rsidRPr="008A6884" w14:paraId="351E1C97" w14:textId="77777777" w:rsidTr="00654D0A">
        <w:trPr>
          <w:trHeight w:val="296"/>
        </w:trPr>
        <w:tc>
          <w:tcPr>
            <w:tcW w:w="3686" w:type="dxa"/>
            <w:shd w:val="clear" w:color="auto" w:fill="D9D9D9"/>
            <w:vAlign w:val="center"/>
          </w:tcPr>
          <w:p w14:paraId="5D9CDA68" w14:textId="77777777" w:rsidR="00EA04FD" w:rsidRPr="008A6884" w:rsidRDefault="00EA04FD" w:rsidP="008A688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MESLEKİ VE TEKNİK YETERLİLİK</w:t>
            </w:r>
          </w:p>
        </w:tc>
        <w:tc>
          <w:tcPr>
            <w:tcW w:w="692" w:type="dxa"/>
            <w:vMerge w:val="restart"/>
            <w:shd w:val="clear" w:color="auto" w:fill="D9D9D9"/>
            <w:vAlign w:val="center"/>
          </w:tcPr>
          <w:p w14:paraId="6573C1EA" w14:textId="77777777"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30</w:t>
            </w:r>
          </w:p>
        </w:tc>
        <w:tc>
          <w:tcPr>
            <w:tcW w:w="6538" w:type="dxa"/>
            <w:gridSpan w:val="5"/>
            <w:shd w:val="clear" w:color="auto" w:fill="D9D9D9"/>
          </w:tcPr>
          <w:p w14:paraId="24E30AB2" w14:textId="77777777" w:rsidR="00EA04FD" w:rsidRPr="008A6884" w:rsidRDefault="00EA04FD" w:rsidP="00B314D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b/>
              </w:rPr>
              <w:t>Genel Şartname 3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1’nci madde 5’inci fıkrası </w:t>
            </w:r>
            <w:r w:rsidRPr="00A21988">
              <w:rPr>
                <w:rFonts w:ascii="Times New Roman" w:eastAsia="Times New Roman" w:hAnsi="Times New Roman" w:cs="Times New Roman"/>
                <w:b/>
              </w:rPr>
              <w:t>kurallarına uygun değerlendirilecektir.</w:t>
            </w:r>
          </w:p>
        </w:tc>
      </w:tr>
      <w:tr w:rsidR="00EA04FD" w:rsidRPr="008A6884" w14:paraId="326C78B0" w14:textId="77777777" w:rsidTr="00654D0A">
        <w:trPr>
          <w:trHeight w:val="249"/>
        </w:trPr>
        <w:tc>
          <w:tcPr>
            <w:tcW w:w="3686" w:type="dxa"/>
            <w:shd w:val="clear" w:color="auto" w:fill="F2F2F2"/>
            <w:vAlign w:val="center"/>
          </w:tcPr>
          <w:p w14:paraId="5F3BA319" w14:textId="77777777" w:rsidR="00EA04FD" w:rsidRPr="008A6884" w:rsidRDefault="00EA04FD" w:rsidP="008A6884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69" w:hanging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İş Deneyimi</w:t>
            </w:r>
          </w:p>
        </w:tc>
        <w:tc>
          <w:tcPr>
            <w:tcW w:w="692" w:type="dxa"/>
            <w:vMerge/>
            <w:shd w:val="clear" w:color="auto" w:fill="F2F2F2"/>
            <w:vAlign w:val="center"/>
          </w:tcPr>
          <w:p w14:paraId="0DECD28C" w14:textId="77777777"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 w:val="restart"/>
            <w:shd w:val="clear" w:color="auto" w:fill="F2F2F2"/>
          </w:tcPr>
          <w:p w14:paraId="5155FDE1" w14:textId="77777777"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14:paraId="6AF98357" w14:textId="77777777"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14:paraId="0130A24F" w14:textId="77777777"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14:paraId="41CF745C" w14:textId="77777777"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14:paraId="4EAFC816" w14:textId="77777777"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14:paraId="489BD10E" w14:textId="77777777"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14:paraId="1CAFD07E" w14:textId="77777777"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14:paraId="1FDE336A" w14:textId="77777777"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14:paraId="2A67217B" w14:textId="77777777"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14:paraId="517C3975" w14:textId="77777777" w:rsidR="00EA04FD" w:rsidRPr="000A54A7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%30</w:t>
            </w:r>
          </w:p>
        </w:tc>
        <w:tc>
          <w:tcPr>
            <w:tcW w:w="5804" w:type="dxa"/>
            <w:gridSpan w:val="4"/>
            <w:shd w:val="clear" w:color="auto" w:fill="F2F2F2"/>
          </w:tcPr>
          <w:p w14:paraId="25B52C2D" w14:textId="77777777" w:rsidR="00EA04FD" w:rsidRPr="008A6884" w:rsidRDefault="00EA04FD" w:rsidP="0042240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b/>
              </w:rPr>
              <w:t>Genel Şartname 3</w:t>
            </w:r>
            <w:r w:rsidR="00403B04">
              <w:rPr>
                <w:rFonts w:ascii="Times New Roman" w:eastAsia="Times New Roman" w:hAnsi="Times New Roman" w:cs="Times New Roman"/>
                <w:b/>
              </w:rPr>
              <w:t>1’ncı madde 6</w:t>
            </w:r>
            <w:r w:rsidRPr="00A21988">
              <w:rPr>
                <w:rFonts w:ascii="Times New Roman" w:eastAsia="Times New Roman" w:hAnsi="Times New Roman" w:cs="Times New Roman"/>
                <w:b/>
              </w:rPr>
              <w:t>’nc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i </w:t>
            </w:r>
            <w:r w:rsidRPr="00A21988">
              <w:rPr>
                <w:rFonts w:ascii="Times New Roman" w:eastAsia="Times New Roman" w:hAnsi="Times New Roman" w:cs="Times New Roman"/>
                <w:b/>
              </w:rPr>
              <w:t>fıkrası kurallarına uygun değerlendirilecektir.</w:t>
            </w:r>
          </w:p>
        </w:tc>
      </w:tr>
      <w:tr w:rsidR="00AB11F8" w:rsidRPr="008A6884" w14:paraId="2E668EC5" w14:textId="77777777" w:rsidTr="00A76BF0">
        <w:trPr>
          <w:trHeight w:val="256"/>
        </w:trPr>
        <w:tc>
          <w:tcPr>
            <w:tcW w:w="3686" w:type="dxa"/>
            <w:vMerge w:val="restart"/>
            <w:vAlign w:val="center"/>
          </w:tcPr>
          <w:p w14:paraId="065ED693" w14:textId="77777777" w:rsidR="00AB11F8" w:rsidRPr="008A6884" w:rsidRDefault="00551A97" w:rsidP="005D45A3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753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Teknik işler için işe özgül ifade edilecek özellikler</w:t>
            </w:r>
          </w:p>
        </w:tc>
        <w:tc>
          <w:tcPr>
            <w:tcW w:w="692" w:type="dxa"/>
            <w:vMerge/>
            <w:vAlign w:val="center"/>
          </w:tcPr>
          <w:p w14:paraId="7F5A88AF" w14:textId="77777777" w:rsidR="00AB11F8" w:rsidRPr="008A6884" w:rsidRDefault="00AB11F8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14:paraId="4F3AA61F" w14:textId="77777777" w:rsidR="00AB11F8" w:rsidRDefault="00AB11F8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4" w:space="0" w:color="auto"/>
              <w:right w:val="nil"/>
            </w:tcBorders>
          </w:tcPr>
          <w:p w14:paraId="1803D98B" w14:textId="77777777" w:rsidR="00AB11F8" w:rsidRDefault="00AB11F8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BD5AA6" w14:textId="77777777" w:rsidR="00AB11F8" w:rsidRDefault="00AB11F8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tcBorders>
              <w:left w:val="nil"/>
            </w:tcBorders>
          </w:tcPr>
          <w:p w14:paraId="094B7224" w14:textId="77777777" w:rsidR="00AB11F8" w:rsidRPr="008A6884" w:rsidRDefault="00AB11F8" w:rsidP="00C2457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’ncı madde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6’ncı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fıkrası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alt bendi hükümleri doğrultusunda puan verilecektir.</w:t>
            </w:r>
          </w:p>
        </w:tc>
      </w:tr>
      <w:tr w:rsidR="00AC32B2" w:rsidRPr="008A6884" w14:paraId="07AC5C80" w14:textId="77777777" w:rsidTr="00551A97">
        <w:trPr>
          <w:trHeight w:val="230"/>
        </w:trPr>
        <w:tc>
          <w:tcPr>
            <w:tcW w:w="3686" w:type="dxa"/>
            <w:vMerge/>
            <w:tcBorders>
              <w:bottom w:val="single" w:sz="4" w:space="0" w:color="auto"/>
            </w:tcBorders>
            <w:vAlign w:val="center"/>
          </w:tcPr>
          <w:p w14:paraId="2F7FDE2E" w14:textId="77777777" w:rsidR="00AC32B2" w:rsidRPr="00EA04FD" w:rsidRDefault="00AC32B2" w:rsidP="00D8626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vAlign w:val="center"/>
          </w:tcPr>
          <w:p w14:paraId="577B508B" w14:textId="77777777" w:rsidR="00AC32B2" w:rsidRPr="008A6884" w:rsidRDefault="00AC32B2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14:paraId="30CDC96D" w14:textId="77777777" w:rsidR="00AC32B2" w:rsidRPr="008A6884" w:rsidRDefault="00AC32B2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1B527C6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C3B436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E5814A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9DCF86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2F00C7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3D9581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9D4D15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%100</w:t>
            </w:r>
          </w:p>
          <w:p w14:paraId="63A2E296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DB8B07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717305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565AD0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E6A8CB" w14:textId="77777777" w:rsidR="00AC32B2" w:rsidRPr="008A6884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 w:val="restart"/>
            <w:tcBorders>
              <w:left w:val="single" w:sz="4" w:space="0" w:color="auto"/>
            </w:tcBorders>
          </w:tcPr>
          <w:p w14:paraId="7CE6354E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97EF11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BB3139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15C2D94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84D4063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6ABE397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47040E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’ncı madde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6’ncı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fıkrası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alt bendi hükümleri doğrultusunda puan verilecektir.</w:t>
            </w:r>
          </w:p>
          <w:p w14:paraId="0E734BA8" w14:textId="77777777" w:rsidR="00AC32B2" w:rsidRDefault="00AC32B2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2A12D7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121C5C2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2B2" w:rsidRPr="008A6884" w14:paraId="6174ED06" w14:textId="77777777" w:rsidTr="00AC32B2">
        <w:trPr>
          <w:trHeight w:val="9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6556BE" w14:textId="77777777" w:rsidR="00AC32B2" w:rsidRPr="00EA04FD" w:rsidRDefault="00AC32B2" w:rsidP="00D8626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2.1.1.1</w:t>
            </w:r>
          </w:p>
        </w:tc>
        <w:tc>
          <w:tcPr>
            <w:tcW w:w="692" w:type="dxa"/>
            <w:vMerge/>
            <w:vAlign w:val="center"/>
          </w:tcPr>
          <w:p w14:paraId="1CBD9DDD" w14:textId="77777777" w:rsidR="00AC32B2" w:rsidRPr="008A6884" w:rsidRDefault="00AC32B2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14:paraId="315DF9A2" w14:textId="77777777" w:rsidR="00AC32B2" w:rsidRPr="008A6884" w:rsidRDefault="00AC32B2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right w:val="single" w:sz="4" w:space="0" w:color="auto"/>
            </w:tcBorders>
          </w:tcPr>
          <w:p w14:paraId="7D3E873A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  <w:tcBorders>
              <w:left w:val="single" w:sz="4" w:space="0" w:color="auto"/>
            </w:tcBorders>
          </w:tcPr>
          <w:p w14:paraId="62D6B1EE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2B2" w:rsidRPr="008A6884" w14:paraId="1748C1EB" w14:textId="77777777" w:rsidTr="00AC32B2">
        <w:trPr>
          <w:trHeight w:val="25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B5D8CB" w14:textId="77777777" w:rsidR="00AC32B2" w:rsidRPr="00EA04FD" w:rsidRDefault="00AC32B2" w:rsidP="00D8626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vAlign w:val="center"/>
          </w:tcPr>
          <w:p w14:paraId="244AC6E1" w14:textId="77777777" w:rsidR="00AC32B2" w:rsidRPr="008A6884" w:rsidRDefault="00AC32B2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14:paraId="63BC6520" w14:textId="77777777" w:rsidR="00AC32B2" w:rsidRPr="008A6884" w:rsidRDefault="00AC32B2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right w:val="single" w:sz="4" w:space="0" w:color="auto"/>
            </w:tcBorders>
          </w:tcPr>
          <w:p w14:paraId="4D807017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  <w:tcBorders>
              <w:left w:val="single" w:sz="4" w:space="0" w:color="auto"/>
            </w:tcBorders>
          </w:tcPr>
          <w:p w14:paraId="5358F8AC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04FD" w:rsidRPr="008A6884" w14:paraId="792F8C1E" w14:textId="77777777" w:rsidTr="0001256D">
        <w:trPr>
          <w:trHeight w:val="256"/>
        </w:trPr>
        <w:tc>
          <w:tcPr>
            <w:tcW w:w="3686" w:type="dxa"/>
            <w:shd w:val="clear" w:color="auto" w:fill="F2F2F2"/>
            <w:vAlign w:val="center"/>
          </w:tcPr>
          <w:p w14:paraId="5D440945" w14:textId="77777777" w:rsidR="00EA04FD" w:rsidRPr="008A6884" w:rsidRDefault="00EA04FD" w:rsidP="005D45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shd w:val="clear" w:color="auto" w:fill="F2F2F2"/>
            <w:vAlign w:val="center"/>
          </w:tcPr>
          <w:p w14:paraId="16247F0D" w14:textId="77777777"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  <w:shd w:val="clear" w:color="auto" w:fill="F2F2F2"/>
          </w:tcPr>
          <w:p w14:paraId="112AC72E" w14:textId="77777777"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2F2F2"/>
          </w:tcPr>
          <w:p w14:paraId="3127DEB1" w14:textId="77777777"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------</w:t>
            </w:r>
          </w:p>
        </w:tc>
        <w:tc>
          <w:tcPr>
            <w:tcW w:w="5104" w:type="dxa"/>
            <w:gridSpan w:val="3"/>
            <w:shd w:val="clear" w:color="auto" w:fill="F2F2F2"/>
          </w:tcPr>
          <w:p w14:paraId="619701DE" w14:textId="77777777"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04FD" w:rsidRPr="008A6884" w14:paraId="15BB49BF" w14:textId="77777777" w:rsidTr="0001256D">
        <w:trPr>
          <w:trHeight w:val="249"/>
        </w:trPr>
        <w:tc>
          <w:tcPr>
            <w:tcW w:w="3686" w:type="dxa"/>
            <w:tcBorders>
              <w:bottom w:val="single" w:sz="6" w:space="0" w:color="auto"/>
            </w:tcBorders>
            <w:shd w:val="clear" w:color="auto" w:fill="F2F2F2"/>
            <w:vAlign w:val="center"/>
          </w:tcPr>
          <w:p w14:paraId="301F5F5F" w14:textId="77777777" w:rsidR="00EA04FD" w:rsidRPr="008A6884" w:rsidRDefault="00EA04FD" w:rsidP="005D45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shd w:val="clear" w:color="auto" w:fill="F2F2F2"/>
            <w:vAlign w:val="center"/>
          </w:tcPr>
          <w:p w14:paraId="3E9A9EBF" w14:textId="77777777"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  <w:tcBorders>
              <w:bottom w:val="single" w:sz="6" w:space="0" w:color="auto"/>
            </w:tcBorders>
            <w:shd w:val="clear" w:color="auto" w:fill="F2F2F2"/>
          </w:tcPr>
          <w:p w14:paraId="4CC8DA0E" w14:textId="77777777"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6" w:space="0" w:color="auto"/>
            </w:tcBorders>
            <w:shd w:val="clear" w:color="auto" w:fill="F2F2F2"/>
          </w:tcPr>
          <w:p w14:paraId="50622EAA" w14:textId="77777777"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-------</w:t>
            </w:r>
          </w:p>
        </w:tc>
        <w:tc>
          <w:tcPr>
            <w:tcW w:w="5104" w:type="dxa"/>
            <w:gridSpan w:val="3"/>
            <w:tcBorders>
              <w:bottom w:val="single" w:sz="6" w:space="0" w:color="auto"/>
            </w:tcBorders>
            <w:shd w:val="clear" w:color="auto" w:fill="F2F2F2"/>
          </w:tcPr>
          <w:p w14:paraId="61A518F5" w14:textId="77777777"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04FD" w:rsidRPr="008A6884" w14:paraId="337DA732" w14:textId="77777777" w:rsidTr="00897F66">
        <w:trPr>
          <w:trHeight w:val="256"/>
        </w:trPr>
        <w:tc>
          <w:tcPr>
            <w:tcW w:w="3686" w:type="dxa"/>
            <w:vAlign w:val="center"/>
          </w:tcPr>
          <w:p w14:paraId="4D08D697" w14:textId="77777777" w:rsidR="00EA04FD" w:rsidRPr="008A6884" w:rsidRDefault="00EA04FD" w:rsidP="008A6884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69" w:hanging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Elinde bulunan bu tüzük kapsamında verilen iş kriteri</w:t>
            </w:r>
          </w:p>
        </w:tc>
        <w:tc>
          <w:tcPr>
            <w:tcW w:w="692" w:type="dxa"/>
            <w:vMerge/>
            <w:vAlign w:val="center"/>
          </w:tcPr>
          <w:p w14:paraId="671D2D27" w14:textId="77777777"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 w:val="restart"/>
          </w:tcPr>
          <w:p w14:paraId="655A2A40" w14:textId="77777777" w:rsidR="00EA04FD" w:rsidRDefault="00EA04FD" w:rsidP="00EA04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14:paraId="4F13C778" w14:textId="77777777" w:rsidR="00EA04FD" w:rsidRPr="009D62D8" w:rsidRDefault="00EA04FD" w:rsidP="00EA04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%70</w:t>
            </w:r>
          </w:p>
        </w:tc>
        <w:tc>
          <w:tcPr>
            <w:tcW w:w="5804" w:type="dxa"/>
            <w:gridSpan w:val="4"/>
          </w:tcPr>
          <w:p w14:paraId="44D827DA" w14:textId="77777777" w:rsidR="00EA04FD" w:rsidRPr="00A21988" w:rsidRDefault="003A0D02" w:rsidP="00A76BF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Şartname 31’inci madde 6‘ıncı Fıkrası 2’inci alt bendi hükümleri kurallarına uygun değerlendirilecektir.</w:t>
            </w:r>
          </w:p>
        </w:tc>
      </w:tr>
      <w:tr w:rsidR="00EA04FD" w:rsidRPr="008A6884" w14:paraId="3A89471A" w14:textId="77777777" w:rsidTr="00897F66">
        <w:trPr>
          <w:trHeight w:val="249"/>
        </w:trPr>
        <w:tc>
          <w:tcPr>
            <w:tcW w:w="3686" w:type="dxa"/>
            <w:vAlign w:val="center"/>
          </w:tcPr>
          <w:p w14:paraId="7683EA33" w14:textId="77777777" w:rsidR="00EA04FD" w:rsidRPr="008A6884" w:rsidRDefault="00EA04FD" w:rsidP="008A6884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894" w:hanging="143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Toplam İş sayısı</w:t>
            </w:r>
          </w:p>
        </w:tc>
        <w:tc>
          <w:tcPr>
            <w:tcW w:w="692" w:type="dxa"/>
            <w:vMerge/>
            <w:vAlign w:val="center"/>
          </w:tcPr>
          <w:p w14:paraId="3DBC99D8" w14:textId="77777777"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14:paraId="0766BBEE" w14:textId="77777777" w:rsidR="00EA04FD" w:rsidRPr="00A21988" w:rsidRDefault="00EA04FD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  <w:gridSpan w:val="2"/>
          </w:tcPr>
          <w:p w14:paraId="0B443F61" w14:textId="77777777" w:rsidR="00EA04FD" w:rsidRPr="00A21988" w:rsidRDefault="00EA04FD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%30</w:t>
            </w:r>
          </w:p>
        </w:tc>
        <w:tc>
          <w:tcPr>
            <w:tcW w:w="5070" w:type="dxa"/>
            <w:gridSpan w:val="2"/>
          </w:tcPr>
          <w:p w14:paraId="54401C44" w14:textId="77777777" w:rsidR="00EA04FD" w:rsidRPr="009C3DD1" w:rsidRDefault="00EA04FD" w:rsidP="00A76BF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.6.2.1</w:t>
            </w: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 doğrultusunda puan verilecektir.</w:t>
            </w:r>
          </w:p>
        </w:tc>
      </w:tr>
      <w:tr w:rsidR="00EA04FD" w:rsidRPr="008A6884" w14:paraId="3AAB2E08" w14:textId="77777777" w:rsidTr="00897F66">
        <w:trPr>
          <w:trHeight w:val="249"/>
        </w:trPr>
        <w:tc>
          <w:tcPr>
            <w:tcW w:w="3686" w:type="dxa"/>
            <w:vAlign w:val="center"/>
          </w:tcPr>
          <w:p w14:paraId="3F798796" w14:textId="77777777" w:rsidR="00EA04FD" w:rsidRPr="008A6884" w:rsidRDefault="00EA04FD" w:rsidP="008A6884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894" w:hanging="143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Toplam İşin tutarı ( Parasal Miktarı )</w:t>
            </w:r>
          </w:p>
        </w:tc>
        <w:tc>
          <w:tcPr>
            <w:tcW w:w="692" w:type="dxa"/>
            <w:vMerge/>
            <w:vAlign w:val="center"/>
          </w:tcPr>
          <w:p w14:paraId="345368D9" w14:textId="77777777"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14:paraId="7EEA211F" w14:textId="77777777" w:rsidR="00EA04FD" w:rsidRPr="00A21988" w:rsidRDefault="00EA04FD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  <w:gridSpan w:val="2"/>
          </w:tcPr>
          <w:p w14:paraId="7705AFB9" w14:textId="77777777" w:rsidR="00EA04FD" w:rsidRPr="00A21988" w:rsidRDefault="00EA04FD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%70</w:t>
            </w:r>
          </w:p>
        </w:tc>
        <w:tc>
          <w:tcPr>
            <w:tcW w:w="5070" w:type="dxa"/>
            <w:gridSpan w:val="2"/>
          </w:tcPr>
          <w:p w14:paraId="30334A03" w14:textId="77777777" w:rsidR="00EA04FD" w:rsidRPr="009C3DD1" w:rsidRDefault="00EA04FD" w:rsidP="00A76BF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.6.2.2</w:t>
            </w: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 doğrultusunda puan verilecektir.</w:t>
            </w:r>
          </w:p>
        </w:tc>
      </w:tr>
      <w:tr w:rsidR="00EA04FD" w:rsidRPr="008A6884" w14:paraId="3B2D4893" w14:textId="77777777" w:rsidTr="00897F66">
        <w:trPr>
          <w:trHeight w:val="244"/>
        </w:trPr>
        <w:tc>
          <w:tcPr>
            <w:tcW w:w="3686" w:type="dxa"/>
            <w:shd w:val="clear" w:color="auto" w:fill="D9D9D9"/>
            <w:vAlign w:val="center"/>
          </w:tcPr>
          <w:p w14:paraId="5411B3AF" w14:textId="77777777" w:rsidR="00EA04FD" w:rsidRPr="008A6884" w:rsidRDefault="00EA04FD" w:rsidP="008A688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EKONOMİK VE MALİ DURUM</w:t>
            </w:r>
          </w:p>
        </w:tc>
        <w:tc>
          <w:tcPr>
            <w:tcW w:w="692" w:type="dxa"/>
            <w:shd w:val="clear" w:color="auto" w:fill="D9D9D9"/>
            <w:vAlign w:val="center"/>
          </w:tcPr>
          <w:p w14:paraId="4627250E" w14:textId="77777777"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75" w:hanging="17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10</w:t>
            </w:r>
          </w:p>
        </w:tc>
        <w:tc>
          <w:tcPr>
            <w:tcW w:w="6538" w:type="dxa"/>
            <w:gridSpan w:val="5"/>
            <w:shd w:val="clear" w:color="auto" w:fill="D9D9D9"/>
          </w:tcPr>
          <w:p w14:paraId="66C553D0" w14:textId="77777777" w:rsidR="00EA04FD" w:rsidRPr="009C3DD1" w:rsidRDefault="00EA04FD" w:rsidP="005178D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9C3DD1">
              <w:rPr>
                <w:rFonts w:ascii="Times New Roman" w:eastAsia="Times New Roman" w:hAnsi="Times New Roman" w:cs="Times New Roman"/>
                <w:b/>
              </w:rPr>
              <w:t>Genel Şartname 31’nci madde 7’nci fıkrası kurallarına uygun değerlendirilecektir.</w:t>
            </w:r>
          </w:p>
        </w:tc>
      </w:tr>
      <w:tr w:rsidR="00EA04FD" w:rsidRPr="008A6884" w14:paraId="7DFDF92E" w14:textId="77777777" w:rsidTr="00897F66">
        <w:trPr>
          <w:trHeight w:val="249"/>
        </w:trPr>
        <w:tc>
          <w:tcPr>
            <w:tcW w:w="3686" w:type="dxa"/>
            <w:vAlign w:val="center"/>
          </w:tcPr>
          <w:p w14:paraId="53460C76" w14:textId="77777777" w:rsidR="00EA04FD" w:rsidRPr="008A6884" w:rsidRDefault="00EA04FD" w:rsidP="00556346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113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Ciro Miktarı</w:t>
            </w:r>
          </w:p>
        </w:tc>
        <w:tc>
          <w:tcPr>
            <w:tcW w:w="692" w:type="dxa"/>
            <w:vAlign w:val="center"/>
          </w:tcPr>
          <w:p w14:paraId="4158FBA2" w14:textId="77777777" w:rsidR="00EA04FD" w:rsidRPr="008A6884" w:rsidRDefault="00EA04FD" w:rsidP="00556346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</w:tcPr>
          <w:p w14:paraId="0DBA5DDB" w14:textId="77777777" w:rsidR="00EA04FD" w:rsidRDefault="00EA04FD" w:rsidP="00157CF2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  <w:r w:rsidR="00157CF2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804" w:type="dxa"/>
            <w:gridSpan w:val="4"/>
          </w:tcPr>
          <w:p w14:paraId="41AF5288" w14:textId="77777777" w:rsidR="00EA04FD" w:rsidRPr="009C3DD1" w:rsidRDefault="00EA04FD" w:rsidP="005178D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31’nci madde 7’nci fıkrası 3’inci alt bendi hükümleri doğrultusunda puan verilecektir.</w:t>
            </w:r>
          </w:p>
        </w:tc>
      </w:tr>
      <w:tr w:rsidR="00EA04FD" w:rsidRPr="008A6884" w14:paraId="182F50AC" w14:textId="77777777" w:rsidTr="00897F66">
        <w:trPr>
          <w:trHeight w:val="401"/>
        </w:trPr>
        <w:tc>
          <w:tcPr>
            <w:tcW w:w="3686" w:type="dxa"/>
            <w:vAlign w:val="center"/>
          </w:tcPr>
          <w:p w14:paraId="134D4862" w14:textId="77777777" w:rsidR="00EA04FD" w:rsidRPr="008A6884" w:rsidRDefault="00EA04FD" w:rsidP="00556346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113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Kar/Zarar Durumu</w:t>
            </w:r>
          </w:p>
        </w:tc>
        <w:tc>
          <w:tcPr>
            <w:tcW w:w="692" w:type="dxa"/>
            <w:vAlign w:val="center"/>
          </w:tcPr>
          <w:p w14:paraId="16DE9605" w14:textId="77777777" w:rsidR="00EA04FD" w:rsidRPr="008A6884" w:rsidRDefault="00EA04FD" w:rsidP="00556346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</w:tcPr>
          <w:p w14:paraId="742DFD0E" w14:textId="77777777" w:rsidR="00EA04FD" w:rsidRDefault="00EA04FD" w:rsidP="00050A2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  <w:r w:rsidR="00157C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050A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04" w:type="dxa"/>
            <w:gridSpan w:val="4"/>
          </w:tcPr>
          <w:p w14:paraId="2351E79E" w14:textId="77777777" w:rsidR="00EA04FD" w:rsidRPr="009C3DD1" w:rsidRDefault="00EA04FD" w:rsidP="005178D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31’nci madde 7’nci fıkrası 4’nci alt bendi hükümleri doğrultusunda puan verilecektir.</w:t>
            </w:r>
          </w:p>
        </w:tc>
      </w:tr>
    </w:tbl>
    <w:p w14:paraId="6A3699C5" w14:textId="77777777" w:rsidR="009D0BD6" w:rsidRDefault="009D0BD6">
      <w:pPr>
        <w:rPr>
          <w:rFonts w:ascii="Century Gothic" w:hAnsi="Century Gothic"/>
        </w:rPr>
      </w:pPr>
    </w:p>
    <w:p w14:paraId="4BB5F8C0" w14:textId="77777777" w:rsidR="001E28E9" w:rsidRDefault="001E28E9" w:rsidP="00162578">
      <w:pPr>
        <w:spacing w:after="0" w:line="240" w:lineRule="auto"/>
        <w:rPr>
          <w:rFonts w:ascii="Century Gothic" w:hAnsi="Century Gothic"/>
        </w:rPr>
      </w:pPr>
    </w:p>
    <w:p w14:paraId="1F14C3F4" w14:textId="013019D6" w:rsidR="00162578" w:rsidRDefault="001E28E9" w:rsidP="00162578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</w:t>
      </w:r>
      <w:r w:rsidR="0044075D">
        <w:rPr>
          <w:rFonts w:ascii="Century Gothic" w:hAnsi="Century Gothic"/>
        </w:rPr>
        <w:t xml:space="preserve">   </w:t>
      </w:r>
      <w:r>
        <w:rPr>
          <w:rFonts w:ascii="Century Gothic" w:hAnsi="Century Gothic"/>
        </w:rPr>
        <w:t xml:space="preserve"> </w:t>
      </w:r>
      <w:r w:rsidR="0044075D">
        <w:rPr>
          <w:rFonts w:ascii="Century Gothic" w:hAnsi="Century Gothic"/>
        </w:rPr>
        <w:t xml:space="preserve">        </w:t>
      </w:r>
      <w:r>
        <w:rPr>
          <w:rFonts w:ascii="Century Gothic" w:hAnsi="Century Gothic"/>
        </w:rPr>
        <w:t xml:space="preserve"> Dr. Hamit Bakırcı </w:t>
      </w:r>
      <w:r w:rsidR="009B2C0C">
        <w:rPr>
          <w:rFonts w:ascii="Century Gothic" w:hAnsi="Century Gothic"/>
        </w:rPr>
        <w:t xml:space="preserve">                                                           </w:t>
      </w:r>
      <w:r w:rsidR="009110A6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    </w:t>
      </w:r>
      <w:r w:rsidR="0044075D">
        <w:rPr>
          <w:rFonts w:ascii="Century Gothic" w:hAnsi="Century Gothic"/>
        </w:rPr>
        <w:t xml:space="preserve">      </w:t>
      </w:r>
      <w:r>
        <w:rPr>
          <w:rFonts w:ascii="Century Gothic" w:hAnsi="Century Gothic"/>
        </w:rPr>
        <w:t xml:space="preserve"> </w:t>
      </w:r>
      <w:r w:rsidR="009110A6">
        <w:rPr>
          <w:rFonts w:ascii="Century Gothic" w:hAnsi="Century Gothic"/>
        </w:rPr>
        <w:t xml:space="preserve"> M.</w:t>
      </w:r>
      <w:r w:rsidR="009B2C0C">
        <w:rPr>
          <w:rFonts w:ascii="Century Gothic" w:hAnsi="Century Gothic"/>
        </w:rPr>
        <w:t xml:space="preserve"> Oğuz  A</w:t>
      </w:r>
      <w:r w:rsidR="003A2BD9">
        <w:rPr>
          <w:rFonts w:ascii="Century Gothic" w:hAnsi="Century Gothic"/>
        </w:rPr>
        <w:t>kçay</w:t>
      </w:r>
    </w:p>
    <w:p w14:paraId="7AAE382F" w14:textId="007978B3" w:rsidR="00162578" w:rsidRDefault="001E28E9" w:rsidP="00162578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>Erenköy</w:t>
      </w:r>
      <w:r w:rsidR="00764B52">
        <w:rPr>
          <w:rFonts w:ascii="Century Gothic" w:hAnsi="Century Gothic"/>
        </w:rPr>
        <w:t>-</w:t>
      </w:r>
      <w:r>
        <w:rPr>
          <w:rFonts w:ascii="Century Gothic" w:hAnsi="Century Gothic"/>
        </w:rPr>
        <w:t xml:space="preserve"> Karpaz </w:t>
      </w:r>
      <w:r w:rsidR="009B2C0C">
        <w:rPr>
          <w:rFonts w:ascii="Century Gothic" w:hAnsi="Century Gothic"/>
        </w:rPr>
        <w:t>Belediye</w:t>
      </w:r>
      <w:r w:rsidR="00765C3D">
        <w:rPr>
          <w:rFonts w:ascii="Century Gothic" w:hAnsi="Century Gothic"/>
        </w:rPr>
        <w:t>s</w:t>
      </w:r>
      <w:r w:rsidR="009B2C0C">
        <w:rPr>
          <w:rFonts w:ascii="Century Gothic" w:hAnsi="Century Gothic"/>
        </w:rPr>
        <w:t xml:space="preserve">i </w:t>
      </w:r>
      <w:r w:rsidR="0044075D">
        <w:rPr>
          <w:rFonts w:ascii="Century Gothic" w:hAnsi="Century Gothic"/>
        </w:rPr>
        <w:t>Başkanı</w:t>
      </w:r>
      <w:r w:rsidR="009B2C0C">
        <w:rPr>
          <w:rFonts w:ascii="Century Gothic" w:hAnsi="Century Gothic"/>
        </w:rPr>
        <w:t xml:space="preserve">                   </w:t>
      </w:r>
      <w:r w:rsidR="00244303">
        <w:rPr>
          <w:rFonts w:ascii="Century Gothic" w:hAnsi="Century Gothic"/>
        </w:rPr>
        <w:t xml:space="preserve">                                   İnşaat Encümeni</w:t>
      </w:r>
      <w:r w:rsidR="00227675">
        <w:rPr>
          <w:rFonts w:ascii="Century Gothic" w:hAnsi="Century Gothic"/>
        </w:rPr>
        <w:t xml:space="preserve"> (a)</w:t>
      </w:r>
    </w:p>
    <w:p w14:paraId="08AE6D65" w14:textId="77777777" w:rsidR="009110A6" w:rsidRDefault="009110A6" w:rsidP="00162578">
      <w:pPr>
        <w:spacing w:after="0" w:line="240" w:lineRule="auto"/>
        <w:rPr>
          <w:rFonts w:ascii="Century Gothic" w:hAnsi="Century Gothic"/>
        </w:rPr>
      </w:pPr>
    </w:p>
    <w:p w14:paraId="26A77B28" w14:textId="2310F239" w:rsidR="00162578" w:rsidRDefault="009110A6" w:rsidP="00162578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                                                                         </w:t>
      </w:r>
      <w:r w:rsidR="0044075D">
        <w:rPr>
          <w:rFonts w:ascii="Century Gothic" w:hAnsi="Century Gothic"/>
        </w:rPr>
        <w:t xml:space="preserve">     </w:t>
      </w:r>
      <w:r>
        <w:rPr>
          <w:rFonts w:ascii="Century Gothic" w:hAnsi="Century Gothic"/>
        </w:rPr>
        <w:t xml:space="preserve">  </w:t>
      </w:r>
      <w:r w:rsidR="0044075D">
        <w:rPr>
          <w:rFonts w:ascii="Century Gothic" w:hAnsi="Century Gothic"/>
        </w:rPr>
        <w:t xml:space="preserve">              </w:t>
      </w:r>
      <w:r>
        <w:rPr>
          <w:rFonts w:ascii="Century Gothic" w:hAnsi="Century Gothic"/>
        </w:rPr>
        <w:t xml:space="preserve">  </w:t>
      </w:r>
      <w:r w:rsidR="00244303">
        <w:rPr>
          <w:rFonts w:ascii="Century Gothic" w:hAnsi="Century Gothic"/>
        </w:rPr>
        <w:t>(</w:t>
      </w:r>
      <w:r w:rsidR="00021704">
        <w:rPr>
          <w:rFonts w:ascii="Century Gothic" w:hAnsi="Century Gothic"/>
        </w:rPr>
        <w:t>Başkan</w:t>
      </w:r>
      <w:r w:rsidR="00244303">
        <w:rPr>
          <w:rFonts w:ascii="Century Gothic" w:hAnsi="Century Gothic"/>
        </w:rPr>
        <w:t>)</w:t>
      </w:r>
    </w:p>
    <w:p w14:paraId="022C819B" w14:textId="77777777" w:rsidR="009D62D8" w:rsidRDefault="009D62D8">
      <w:pPr>
        <w:rPr>
          <w:rFonts w:ascii="Century Gothic" w:hAnsi="Century Gothic"/>
        </w:rPr>
      </w:pPr>
    </w:p>
    <w:p w14:paraId="0074C325" w14:textId="77777777" w:rsidR="00AE6D05" w:rsidRDefault="00AE6D05">
      <w:pPr>
        <w:rPr>
          <w:rFonts w:ascii="Century Gothic" w:hAnsi="Century Gothic"/>
        </w:rPr>
      </w:pPr>
    </w:p>
    <w:p w14:paraId="1A6F1FE3" w14:textId="77777777" w:rsidR="00AE6D05" w:rsidRPr="009D0BD6" w:rsidRDefault="00AE6D05">
      <w:pPr>
        <w:rPr>
          <w:rFonts w:ascii="Century Gothic" w:hAnsi="Century Gothic"/>
        </w:rPr>
      </w:pPr>
    </w:p>
    <w:sectPr w:rsidR="00AE6D05" w:rsidRPr="009D0BD6" w:rsidSect="0024736A">
      <w:pgSz w:w="11906" w:h="16838"/>
      <w:pgMar w:top="567" w:right="1133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44901"/>
    <w:multiLevelType w:val="hybridMultilevel"/>
    <w:tmpl w:val="54C2257C"/>
    <w:lvl w:ilvl="0" w:tplc="5B98724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131009"/>
    <w:multiLevelType w:val="multilevel"/>
    <w:tmpl w:val="A2AE7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right"/>
      <w:pPr>
        <w:ind w:left="308" w:firstLine="118"/>
      </w:pPr>
      <w:rPr>
        <w:rFonts w:hint="default"/>
        <w:b/>
      </w:rPr>
    </w:lvl>
    <w:lvl w:ilvl="2">
      <w:start w:val="1"/>
      <w:numFmt w:val="decimal"/>
      <w:isLgl/>
      <w:lvlText w:val="%1.%2.%3."/>
      <w:lvlJc w:val="right"/>
      <w:pPr>
        <w:ind w:left="170" w:firstLine="118"/>
      </w:pPr>
      <w:rPr>
        <w:rFonts w:hint="default"/>
        <w:b/>
      </w:rPr>
    </w:lvl>
    <w:lvl w:ilvl="3">
      <w:start w:val="1"/>
      <w:numFmt w:val="decimal"/>
      <w:isLgl/>
      <w:lvlText w:val="%1.%2.%3.%4."/>
      <w:lvlJc w:val="right"/>
      <w:pPr>
        <w:ind w:left="170" w:firstLine="118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002856032">
    <w:abstractNumId w:val="0"/>
  </w:num>
  <w:num w:numId="2" w16cid:durableId="16101598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BD6"/>
    <w:rsid w:val="0001256D"/>
    <w:rsid w:val="0001451E"/>
    <w:rsid w:val="00021704"/>
    <w:rsid w:val="00027144"/>
    <w:rsid w:val="00034A37"/>
    <w:rsid w:val="00050A28"/>
    <w:rsid w:val="00057D44"/>
    <w:rsid w:val="0006259E"/>
    <w:rsid w:val="000A54A7"/>
    <w:rsid w:val="000F38DD"/>
    <w:rsid w:val="001029C8"/>
    <w:rsid w:val="001413B0"/>
    <w:rsid w:val="00157CF2"/>
    <w:rsid w:val="00162578"/>
    <w:rsid w:val="00192E80"/>
    <w:rsid w:val="001A2CA3"/>
    <w:rsid w:val="001D5843"/>
    <w:rsid w:val="001E28E9"/>
    <w:rsid w:val="001F6D0A"/>
    <w:rsid w:val="001F73DF"/>
    <w:rsid w:val="00210435"/>
    <w:rsid w:val="00215BFC"/>
    <w:rsid w:val="002244EB"/>
    <w:rsid w:val="00227675"/>
    <w:rsid w:val="00237B5A"/>
    <w:rsid w:val="00244303"/>
    <w:rsid w:val="0024736A"/>
    <w:rsid w:val="00270DBA"/>
    <w:rsid w:val="002B61C1"/>
    <w:rsid w:val="002B79A9"/>
    <w:rsid w:val="00306345"/>
    <w:rsid w:val="00330CA3"/>
    <w:rsid w:val="00331E57"/>
    <w:rsid w:val="00340D9D"/>
    <w:rsid w:val="00362001"/>
    <w:rsid w:val="003770F8"/>
    <w:rsid w:val="003849FD"/>
    <w:rsid w:val="003A0D02"/>
    <w:rsid w:val="003A2BD9"/>
    <w:rsid w:val="003D7D22"/>
    <w:rsid w:val="00403B04"/>
    <w:rsid w:val="00404DA6"/>
    <w:rsid w:val="00410D8F"/>
    <w:rsid w:val="00422400"/>
    <w:rsid w:val="0044075D"/>
    <w:rsid w:val="00457454"/>
    <w:rsid w:val="004628D3"/>
    <w:rsid w:val="00492938"/>
    <w:rsid w:val="004E65E5"/>
    <w:rsid w:val="00500BEC"/>
    <w:rsid w:val="005178DD"/>
    <w:rsid w:val="00524AF0"/>
    <w:rsid w:val="00543A2A"/>
    <w:rsid w:val="00551A97"/>
    <w:rsid w:val="00556346"/>
    <w:rsid w:val="00570892"/>
    <w:rsid w:val="005D45A3"/>
    <w:rsid w:val="00605E06"/>
    <w:rsid w:val="00615E99"/>
    <w:rsid w:val="00636CC8"/>
    <w:rsid w:val="00666E89"/>
    <w:rsid w:val="00674D38"/>
    <w:rsid w:val="006838E4"/>
    <w:rsid w:val="006A0D90"/>
    <w:rsid w:val="006C4518"/>
    <w:rsid w:val="006D79E2"/>
    <w:rsid w:val="006E1E5B"/>
    <w:rsid w:val="0070346C"/>
    <w:rsid w:val="0075363C"/>
    <w:rsid w:val="00764B52"/>
    <w:rsid w:val="00765C3D"/>
    <w:rsid w:val="007A32D8"/>
    <w:rsid w:val="007B0536"/>
    <w:rsid w:val="007B6B68"/>
    <w:rsid w:val="007C79D3"/>
    <w:rsid w:val="007D0BAD"/>
    <w:rsid w:val="007E0E54"/>
    <w:rsid w:val="007F7C36"/>
    <w:rsid w:val="00833846"/>
    <w:rsid w:val="00873EEA"/>
    <w:rsid w:val="00874866"/>
    <w:rsid w:val="00881050"/>
    <w:rsid w:val="00897F66"/>
    <w:rsid w:val="008A1FF6"/>
    <w:rsid w:val="008A359B"/>
    <w:rsid w:val="008A6884"/>
    <w:rsid w:val="008C6321"/>
    <w:rsid w:val="008D3913"/>
    <w:rsid w:val="008E0BE7"/>
    <w:rsid w:val="008F671C"/>
    <w:rsid w:val="009110A6"/>
    <w:rsid w:val="00916B4E"/>
    <w:rsid w:val="00925997"/>
    <w:rsid w:val="00936619"/>
    <w:rsid w:val="00940346"/>
    <w:rsid w:val="00947F3B"/>
    <w:rsid w:val="00966A49"/>
    <w:rsid w:val="009A7043"/>
    <w:rsid w:val="009A7CFD"/>
    <w:rsid w:val="009B2C0C"/>
    <w:rsid w:val="009C3DD1"/>
    <w:rsid w:val="009D0BD6"/>
    <w:rsid w:val="009D62D8"/>
    <w:rsid w:val="00A040B3"/>
    <w:rsid w:val="00A21988"/>
    <w:rsid w:val="00A22CF0"/>
    <w:rsid w:val="00A57710"/>
    <w:rsid w:val="00A76BF0"/>
    <w:rsid w:val="00A80E08"/>
    <w:rsid w:val="00AB11F8"/>
    <w:rsid w:val="00AB18FC"/>
    <w:rsid w:val="00AC32B2"/>
    <w:rsid w:val="00AE6D05"/>
    <w:rsid w:val="00B1422E"/>
    <w:rsid w:val="00B314D4"/>
    <w:rsid w:val="00B50DF7"/>
    <w:rsid w:val="00B869F8"/>
    <w:rsid w:val="00BC62ED"/>
    <w:rsid w:val="00C13B2E"/>
    <w:rsid w:val="00C62C78"/>
    <w:rsid w:val="00CD05F1"/>
    <w:rsid w:val="00CD3496"/>
    <w:rsid w:val="00D34A53"/>
    <w:rsid w:val="00D50187"/>
    <w:rsid w:val="00D8626D"/>
    <w:rsid w:val="00D919B5"/>
    <w:rsid w:val="00DB5992"/>
    <w:rsid w:val="00DC02C3"/>
    <w:rsid w:val="00E0434D"/>
    <w:rsid w:val="00E668F6"/>
    <w:rsid w:val="00E71C7C"/>
    <w:rsid w:val="00E97F46"/>
    <w:rsid w:val="00EA04FD"/>
    <w:rsid w:val="00EA6AFD"/>
    <w:rsid w:val="00EA7699"/>
    <w:rsid w:val="00EB1539"/>
    <w:rsid w:val="00EE1030"/>
    <w:rsid w:val="00EF7531"/>
    <w:rsid w:val="00F512BB"/>
    <w:rsid w:val="00F741C4"/>
    <w:rsid w:val="00FA09AA"/>
    <w:rsid w:val="00FA0CBC"/>
    <w:rsid w:val="00FB757D"/>
    <w:rsid w:val="00FC5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2AE3D"/>
  <w15:docId w15:val="{00955479-8D9F-43F8-9A6F-919A7B0FC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0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0BD6"/>
    <w:pPr>
      <w:ind w:left="720"/>
      <w:contextualSpacing/>
    </w:pPr>
  </w:style>
  <w:style w:type="table" w:styleId="TabloKlavuzu">
    <w:name w:val="Table Grid"/>
    <w:basedOn w:val="NormalTablo"/>
    <w:uiPriority w:val="39"/>
    <w:rsid w:val="00E04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rsid w:val="000A54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KonuBalChar">
    <w:name w:val="Konu Başlığı Char"/>
    <w:basedOn w:val="VarsaylanParagrafYazTipi"/>
    <w:link w:val="KonuBal"/>
    <w:rsid w:val="000A54A7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28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28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35CD4-8251-4BFB-9D34-D53F57970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Umit Antel</cp:lastModifiedBy>
  <cp:revision>5</cp:revision>
  <cp:lastPrinted>2025-11-19T08:50:00Z</cp:lastPrinted>
  <dcterms:created xsi:type="dcterms:W3CDTF">2025-11-19T08:54:00Z</dcterms:created>
  <dcterms:modified xsi:type="dcterms:W3CDTF">2025-11-19T13:12:00Z</dcterms:modified>
</cp:coreProperties>
</file>